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1EC6" w14:textId="77777777" w:rsidR="00F758C6" w:rsidRPr="008C7952" w:rsidRDefault="007406BE" w:rsidP="00AB2730">
      <w:pPr>
        <w:pBdr>
          <w:top w:val="single" w:sz="4" w:space="26" w:color="auto"/>
          <w:left w:val="single" w:sz="4" w:space="4" w:color="auto"/>
          <w:bottom w:val="single" w:sz="4" w:space="1" w:color="auto"/>
          <w:right w:val="single" w:sz="4" w:space="4" w:color="auto"/>
        </w:pBdr>
        <w:jc w:val="center"/>
        <w:outlineLvl w:val="0"/>
        <w:rPr>
          <w:b/>
          <w:sz w:val="18"/>
          <w:szCs w:val="18"/>
        </w:rPr>
      </w:pPr>
      <w:r w:rsidRPr="008C7952">
        <w:rPr>
          <w:b/>
          <w:sz w:val="18"/>
          <w:szCs w:val="18"/>
        </w:rPr>
        <w:t xml:space="preserve">BENDRASIS </w:t>
      </w:r>
      <w:r w:rsidR="00F758C6" w:rsidRPr="008C7952">
        <w:rPr>
          <w:b/>
          <w:sz w:val="18"/>
          <w:szCs w:val="18"/>
        </w:rPr>
        <w:t>BALSAVIMO BIULETENIS</w:t>
      </w:r>
      <w:r w:rsidR="001E082B" w:rsidRPr="008C7952">
        <w:rPr>
          <w:b/>
          <w:sz w:val="18"/>
          <w:szCs w:val="18"/>
        </w:rPr>
        <w:t xml:space="preserve"> </w:t>
      </w:r>
    </w:p>
    <w:p w14:paraId="4F593D76" w14:textId="77777777" w:rsidR="00F758C6" w:rsidRPr="008C7952" w:rsidRDefault="00F758C6" w:rsidP="00AB2730">
      <w:pPr>
        <w:pBdr>
          <w:top w:val="single" w:sz="4" w:space="26" w:color="auto"/>
          <w:left w:val="single" w:sz="4" w:space="4" w:color="auto"/>
          <w:bottom w:val="single" w:sz="4" w:space="1" w:color="auto"/>
          <w:right w:val="single" w:sz="4" w:space="4" w:color="auto"/>
        </w:pBdr>
        <w:jc w:val="both"/>
        <w:rPr>
          <w:sz w:val="18"/>
          <w:szCs w:val="18"/>
        </w:rPr>
      </w:pPr>
    </w:p>
    <w:p w14:paraId="2D97C62A" w14:textId="4C1E6D42" w:rsidR="003736B9" w:rsidRPr="008C7952" w:rsidRDefault="003736B9" w:rsidP="00AB273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Užpildymo data:</w:t>
      </w:r>
      <w:r w:rsidR="00B46799" w:rsidRPr="008C7952">
        <w:rPr>
          <w:sz w:val="18"/>
          <w:szCs w:val="18"/>
        </w:rPr>
        <w:t xml:space="preserve"> 202</w:t>
      </w:r>
      <w:r w:rsidR="009F7D10">
        <w:rPr>
          <w:sz w:val="18"/>
          <w:szCs w:val="18"/>
        </w:rPr>
        <w:t>6</w:t>
      </w:r>
      <w:r w:rsidRPr="008C7952">
        <w:rPr>
          <w:sz w:val="18"/>
          <w:szCs w:val="18"/>
        </w:rPr>
        <w:t>-__-__</w:t>
      </w:r>
    </w:p>
    <w:p w14:paraId="3299FB1F" w14:textId="77777777" w:rsidR="003736B9" w:rsidRPr="008C7952" w:rsidRDefault="003736B9" w:rsidP="00AB2730">
      <w:pPr>
        <w:pBdr>
          <w:top w:val="single" w:sz="4" w:space="26" w:color="auto"/>
          <w:left w:val="single" w:sz="4" w:space="4" w:color="auto"/>
          <w:bottom w:val="single" w:sz="4" w:space="1" w:color="auto"/>
          <w:right w:val="single" w:sz="4" w:space="4" w:color="auto"/>
        </w:pBdr>
        <w:jc w:val="both"/>
        <w:rPr>
          <w:sz w:val="18"/>
          <w:szCs w:val="18"/>
        </w:rPr>
      </w:pPr>
    </w:p>
    <w:p w14:paraId="5843A123"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i/>
          <w:sz w:val="18"/>
          <w:szCs w:val="18"/>
        </w:rPr>
      </w:pPr>
      <w:r w:rsidRPr="008C7952">
        <w:rPr>
          <w:i/>
          <w:sz w:val="18"/>
          <w:szCs w:val="18"/>
        </w:rPr>
        <w:t>Bendrojo balsavimo biuletenio užpildymo instrukcijos:</w:t>
      </w:r>
    </w:p>
    <w:p w14:paraId="3589A37E"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i/>
          <w:sz w:val="18"/>
          <w:szCs w:val="18"/>
        </w:rPr>
      </w:pPr>
    </w:p>
    <w:p w14:paraId="7C51E233"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sz w:val="18"/>
          <w:szCs w:val="18"/>
        </w:rPr>
      </w:pPr>
      <w:r w:rsidRPr="008C7952">
        <w:rPr>
          <w:i/>
          <w:sz w:val="18"/>
          <w:szCs w:val="18"/>
        </w:rPr>
        <w:t>Žymėjimo pavyzdys</w:t>
      </w:r>
      <w:r w:rsidRPr="008C7952">
        <w:rPr>
          <w:sz w:val="18"/>
          <w:szCs w:val="18"/>
        </w:rPr>
        <w:t xml:space="preserve"> </w:t>
      </w:r>
      <w:bookmarkStart w:id="0" w:name="Check3"/>
      <w:r w:rsidRPr="008C7952">
        <w:rPr>
          <w:sz w:val="18"/>
          <w:szCs w:val="18"/>
        </w:rPr>
        <w:fldChar w:fldCharType="begin">
          <w:ffData>
            <w:name w:val="Check3"/>
            <w:enabled/>
            <w:calcOnExit w:val="0"/>
            <w:checkBox>
              <w:sizeAuto/>
              <w:default w:val="1"/>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bookmarkEnd w:id="0"/>
    </w:p>
    <w:p w14:paraId="6C5FBF07"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i/>
          <w:sz w:val="18"/>
          <w:szCs w:val="18"/>
        </w:rPr>
      </w:pPr>
      <w:r w:rsidRPr="008C7952">
        <w:rPr>
          <w:i/>
          <w:sz w:val="18"/>
          <w:szCs w:val="18"/>
        </w:rPr>
        <w:t xml:space="preserve">Pažymėti </w:t>
      </w:r>
      <w:r w:rsidR="00C83DA5" w:rsidRPr="008C7952">
        <w:rPr>
          <w:i/>
          <w:sz w:val="18"/>
          <w:szCs w:val="18"/>
        </w:rPr>
        <w:t xml:space="preserve">galite </w:t>
      </w:r>
      <w:r w:rsidRPr="008C7952">
        <w:rPr>
          <w:i/>
          <w:sz w:val="18"/>
          <w:szCs w:val="18"/>
        </w:rPr>
        <w:t>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30305D2A"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i/>
          <w:sz w:val="18"/>
          <w:szCs w:val="18"/>
        </w:rPr>
      </w:pPr>
    </w:p>
    <w:p w14:paraId="4A72E435"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i/>
          <w:sz w:val="18"/>
          <w:szCs w:val="18"/>
        </w:rPr>
      </w:pPr>
      <w:r w:rsidRPr="008C7952">
        <w:rPr>
          <w:i/>
          <w:sz w:val="18"/>
          <w:szCs w:val="18"/>
        </w:rPr>
        <w:t>Užpildytą bendrąjį balsavimo biuletenį turi pasirašyti kredito unijos narys arba nario įgaliotas fizinis asmuo.</w:t>
      </w:r>
      <w:r w:rsidRPr="008C7952">
        <w:rPr>
          <w:bCs/>
          <w:i/>
          <w:sz w:val="18"/>
          <w:szCs w:val="18"/>
        </w:rPr>
        <w:t xml:space="preserve"> </w:t>
      </w:r>
      <w:r w:rsidRPr="008C7952">
        <w:rPr>
          <w:i/>
          <w:sz w:val="18"/>
          <w:szCs w:val="18"/>
        </w:rPr>
        <w:t>Jeigu užpildytą bendrąjį balsavimo biuletenį pasirašo asmuo, kuris nėra narys, prie užpildyto bendrojo balsavimo biuletenio turi būti pridėtas teisę balsuoti patvirtinantis dokumentas.</w:t>
      </w:r>
    </w:p>
    <w:p w14:paraId="34A997D3"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i/>
          <w:sz w:val="18"/>
          <w:szCs w:val="18"/>
        </w:rPr>
      </w:pPr>
    </w:p>
    <w:p w14:paraId="693259EF" w14:textId="452AB700" w:rsidR="002C3095" w:rsidRPr="008C7952" w:rsidRDefault="002C3095" w:rsidP="00AB2730">
      <w:pPr>
        <w:pBdr>
          <w:top w:val="single" w:sz="4" w:space="26" w:color="auto"/>
          <w:left w:val="single" w:sz="4" w:space="4" w:color="auto"/>
          <w:bottom w:val="single" w:sz="4" w:space="1" w:color="auto"/>
          <w:right w:val="single" w:sz="4" w:space="4" w:color="auto"/>
        </w:pBdr>
        <w:jc w:val="both"/>
        <w:rPr>
          <w:i/>
          <w:sz w:val="18"/>
          <w:szCs w:val="18"/>
        </w:rPr>
      </w:pPr>
      <w:r w:rsidRPr="008C7952">
        <w:rPr>
          <w:i/>
          <w:sz w:val="18"/>
          <w:szCs w:val="18"/>
        </w:rPr>
        <w:t xml:space="preserve">Šį biuletenį prašome atsiųsti paštu arba atnešti į </w:t>
      </w:r>
      <w:r w:rsidR="00C20072" w:rsidRPr="008C7952">
        <w:rPr>
          <w:i/>
          <w:sz w:val="18"/>
          <w:szCs w:val="18"/>
        </w:rPr>
        <w:t>Klaipėdos</w:t>
      </w:r>
      <w:r w:rsidRPr="008C7952">
        <w:rPr>
          <w:i/>
          <w:sz w:val="18"/>
          <w:szCs w:val="18"/>
        </w:rPr>
        <w:t xml:space="preserve"> kredito uniją, adresu </w:t>
      </w:r>
      <w:r w:rsidR="00C20072" w:rsidRPr="008C7952">
        <w:rPr>
          <w:i/>
          <w:sz w:val="18"/>
          <w:szCs w:val="18"/>
        </w:rPr>
        <w:t>S.</w:t>
      </w:r>
      <w:r w:rsidR="009F7D10">
        <w:rPr>
          <w:i/>
          <w:sz w:val="18"/>
          <w:szCs w:val="18"/>
        </w:rPr>
        <w:t xml:space="preserve"> </w:t>
      </w:r>
      <w:r w:rsidR="00C20072" w:rsidRPr="008C7952">
        <w:rPr>
          <w:i/>
          <w:sz w:val="18"/>
          <w:szCs w:val="18"/>
        </w:rPr>
        <w:t>Šimkaus g. 6, Klaipėda</w:t>
      </w:r>
      <w:r w:rsidRPr="008C7952">
        <w:rPr>
          <w:i/>
          <w:sz w:val="18"/>
          <w:szCs w:val="18"/>
        </w:rPr>
        <w:t>, iki 20</w:t>
      </w:r>
      <w:r w:rsidR="00B46799" w:rsidRPr="008C7952">
        <w:rPr>
          <w:i/>
          <w:sz w:val="18"/>
          <w:szCs w:val="18"/>
        </w:rPr>
        <w:t>2</w:t>
      </w:r>
      <w:r w:rsidR="009F7D10">
        <w:rPr>
          <w:i/>
          <w:sz w:val="18"/>
          <w:szCs w:val="18"/>
        </w:rPr>
        <w:t>6</w:t>
      </w:r>
      <w:r w:rsidRPr="008C7952">
        <w:rPr>
          <w:i/>
          <w:sz w:val="18"/>
          <w:szCs w:val="18"/>
        </w:rPr>
        <w:t xml:space="preserve"> m. </w:t>
      </w:r>
      <w:r w:rsidR="00C20072" w:rsidRPr="008C7952">
        <w:rPr>
          <w:i/>
          <w:sz w:val="18"/>
          <w:szCs w:val="18"/>
        </w:rPr>
        <w:t>balandžio</w:t>
      </w:r>
      <w:r w:rsidRPr="008C7952">
        <w:rPr>
          <w:i/>
          <w:sz w:val="18"/>
          <w:szCs w:val="18"/>
        </w:rPr>
        <w:t xml:space="preserve"> </w:t>
      </w:r>
      <w:r w:rsidR="009F7D10">
        <w:rPr>
          <w:i/>
          <w:sz w:val="18"/>
          <w:szCs w:val="18"/>
        </w:rPr>
        <w:t>9</w:t>
      </w:r>
      <w:r w:rsidRPr="008C7952">
        <w:rPr>
          <w:i/>
          <w:sz w:val="18"/>
          <w:szCs w:val="18"/>
        </w:rPr>
        <w:t xml:space="preserve"> dienos</w:t>
      </w:r>
      <w:r w:rsidR="00C20072" w:rsidRPr="008C7952">
        <w:rPr>
          <w:i/>
          <w:sz w:val="18"/>
          <w:szCs w:val="18"/>
        </w:rPr>
        <w:t xml:space="preserve"> 12.00</w:t>
      </w:r>
      <w:r w:rsidRPr="008C7952">
        <w:rPr>
          <w:i/>
          <w:sz w:val="18"/>
          <w:szCs w:val="18"/>
        </w:rPr>
        <w:t xml:space="preserve"> val.</w:t>
      </w:r>
    </w:p>
    <w:p w14:paraId="4BB10F53"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sz w:val="18"/>
          <w:szCs w:val="18"/>
        </w:rPr>
      </w:pPr>
    </w:p>
    <w:p w14:paraId="62A5B366" w14:textId="77777777" w:rsidR="002C3095" w:rsidRPr="008C7952" w:rsidRDefault="002C3095" w:rsidP="00AB2730">
      <w:pPr>
        <w:pBdr>
          <w:top w:val="single" w:sz="4" w:space="26" w:color="auto"/>
          <w:left w:val="single" w:sz="4" w:space="4" w:color="auto"/>
          <w:bottom w:val="single" w:sz="4" w:space="1" w:color="auto"/>
          <w:right w:val="single" w:sz="4" w:space="4" w:color="auto"/>
        </w:pBdr>
        <w:jc w:val="both"/>
        <w:rPr>
          <w:sz w:val="18"/>
          <w:szCs w:val="18"/>
        </w:rPr>
      </w:pPr>
    </w:p>
    <w:p w14:paraId="09E03E81" w14:textId="77777777" w:rsidR="00903091" w:rsidRPr="008C7952" w:rsidRDefault="00F758C6" w:rsidP="00AB273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 xml:space="preserve">Aš, </w:t>
      </w:r>
      <w:r w:rsidR="009040BB" w:rsidRPr="008C7952">
        <w:rPr>
          <w:sz w:val="18"/>
          <w:szCs w:val="18"/>
        </w:rPr>
        <w:t>_____________________________</w:t>
      </w:r>
      <w:r w:rsidR="00903091" w:rsidRPr="008C7952">
        <w:rPr>
          <w:sz w:val="18"/>
          <w:szCs w:val="18"/>
        </w:rPr>
        <w:t>___</w:t>
      </w:r>
      <w:r w:rsidR="007406BE" w:rsidRPr="008C7952">
        <w:rPr>
          <w:sz w:val="18"/>
          <w:szCs w:val="18"/>
        </w:rPr>
        <w:t>, gimęs ___________</w:t>
      </w:r>
      <w:r w:rsidR="00903091" w:rsidRPr="008C7952">
        <w:rPr>
          <w:sz w:val="18"/>
          <w:szCs w:val="18"/>
        </w:rPr>
        <w:t>__,</w:t>
      </w:r>
      <w:r w:rsidR="007406BE" w:rsidRPr="008C7952">
        <w:rPr>
          <w:sz w:val="18"/>
          <w:szCs w:val="18"/>
        </w:rPr>
        <w:t xml:space="preserve">  </w:t>
      </w:r>
      <w:r w:rsidRPr="008C7952">
        <w:rPr>
          <w:sz w:val="18"/>
          <w:szCs w:val="18"/>
        </w:rPr>
        <w:t xml:space="preserve">negalėdamas </w:t>
      </w:r>
      <w:r w:rsidR="00903091" w:rsidRPr="008C7952">
        <w:rPr>
          <w:sz w:val="18"/>
          <w:szCs w:val="18"/>
        </w:rPr>
        <w:t>dalyvauti</w:t>
      </w:r>
    </w:p>
    <w:p w14:paraId="7ACA844C" w14:textId="1B4AAA47" w:rsidR="00903091" w:rsidRPr="008C7952" w:rsidRDefault="00903091" w:rsidP="00AB2730">
      <w:pPr>
        <w:pBdr>
          <w:top w:val="single" w:sz="4" w:space="26" w:color="auto"/>
          <w:left w:val="single" w:sz="4" w:space="4" w:color="auto"/>
          <w:bottom w:val="single" w:sz="4" w:space="1" w:color="auto"/>
          <w:right w:val="single" w:sz="4" w:space="4" w:color="auto"/>
        </w:pBdr>
        <w:jc w:val="both"/>
        <w:rPr>
          <w:i/>
          <w:sz w:val="18"/>
          <w:szCs w:val="18"/>
        </w:rPr>
      </w:pPr>
      <w:r w:rsidRPr="008C7952">
        <w:rPr>
          <w:sz w:val="18"/>
          <w:szCs w:val="18"/>
        </w:rPr>
        <w:tab/>
      </w:r>
      <w:r w:rsidRPr="008C7952">
        <w:rPr>
          <w:i/>
          <w:sz w:val="18"/>
          <w:szCs w:val="18"/>
        </w:rPr>
        <w:t>(vardas, pavardė)</w:t>
      </w:r>
      <w:r w:rsidRPr="008C7952">
        <w:rPr>
          <w:i/>
          <w:sz w:val="18"/>
          <w:szCs w:val="18"/>
        </w:rPr>
        <w:tab/>
      </w:r>
      <w:r w:rsidRPr="008C7952">
        <w:rPr>
          <w:i/>
          <w:sz w:val="18"/>
          <w:szCs w:val="18"/>
        </w:rPr>
        <w:tab/>
      </w:r>
      <w:r w:rsidRPr="008C7952">
        <w:rPr>
          <w:i/>
          <w:sz w:val="18"/>
          <w:szCs w:val="18"/>
        </w:rPr>
        <w:tab/>
        <w:t xml:space="preserve">   (gimimo data)</w:t>
      </w:r>
    </w:p>
    <w:p w14:paraId="4642429B" w14:textId="72948ECF" w:rsidR="00F758C6" w:rsidRPr="008C7952" w:rsidRDefault="002366A2" w:rsidP="00AB273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 xml:space="preserve">kooperatinės bendrovės </w:t>
      </w:r>
      <w:r w:rsidR="00C20072" w:rsidRPr="008C7952">
        <w:rPr>
          <w:sz w:val="18"/>
          <w:szCs w:val="18"/>
        </w:rPr>
        <w:t>Klaipėdos</w:t>
      </w:r>
      <w:r w:rsidR="009B4693" w:rsidRPr="008C7952">
        <w:rPr>
          <w:sz w:val="18"/>
          <w:szCs w:val="18"/>
        </w:rPr>
        <w:t xml:space="preserve"> </w:t>
      </w:r>
      <w:r w:rsidR="00F758C6" w:rsidRPr="008C7952">
        <w:rPr>
          <w:sz w:val="18"/>
          <w:szCs w:val="18"/>
        </w:rPr>
        <w:t xml:space="preserve">kredito unijos </w:t>
      </w:r>
      <w:r w:rsidRPr="008C7952">
        <w:rPr>
          <w:sz w:val="18"/>
          <w:szCs w:val="18"/>
        </w:rPr>
        <w:t>(buveinės adresas</w:t>
      </w:r>
      <w:r w:rsidR="00C20072" w:rsidRPr="008C7952">
        <w:rPr>
          <w:sz w:val="18"/>
          <w:szCs w:val="18"/>
        </w:rPr>
        <w:t xml:space="preserve"> </w:t>
      </w:r>
      <w:proofErr w:type="spellStart"/>
      <w:r w:rsidR="00A52363" w:rsidRPr="008C7952">
        <w:rPr>
          <w:sz w:val="18"/>
          <w:szCs w:val="18"/>
        </w:rPr>
        <w:t>S.Šimkaus</w:t>
      </w:r>
      <w:proofErr w:type="spellEnd"/>
      <w:r w:rsidR="00A52363" w:rsidRPr="008C7952">
        <w:rPr>
          <w:sz w:val="18"/>
          <w:szCs w:val="18"/>
        </w:rPr>
        <w:t xml:space="preserve"> g. 6, Klaipėda,</w:t>
      </w:r>
      <w:r w:rsidR="00C20072" w:rsidRPr="008C7952">
        <w:rPr>
          <w:sz w:val="18"/>
          <w:szCs w:val="18"/>
        </w:rPr>
        <w:t xml:space="preserve"> įmonės kodas 302574840)</w:t>
      </w:r>
      <w:r w:rsidRPr="008C7952">
        <w:rPr>
          <w:sz w:val="18"/>
          <w:szCs w:val="18"/>
        </w:rPr>
        <w:t xml:space="preserve">, visuotiniame </w:t>
      </w:r>
      <w:r w:rsidR="00F758C6" w:rsidRPr="008C7952">
        <w:rPr>
          <w:sz w:val="18"/>
          <w:szCs w:val="18"/>
        </w:rPr>
        <w:t xml:space="preserve">narių susirinkime, kuris </w:t>
      </w:r>
      <w:r w:rsidRPr="008C7952">
        <w:rPr>
          <w:sz w:val="18"/>
          <w:szCs w:val="18"/>
        </w:rPr>
        <w:t>šaukiama</w:t>
      </w:r>
      <w:r w:rsidR="00F758C6" w:rsidRPr="008C7952">
        <w:rPr>
          <w:sz w:val="18"/>
          <w:szCs w:val="18"/>
        </w:rPr>
        <w:t xml:space="preserve">s </w:t>
      </w:r>
      <w:r w:rsidR="009B4693" w:rsidRPr="008C7952">
        <w:rPr>
          <w:sz w:val="18"/>
          <w:szCs w:val="18"/>
        </w:rPr>
        <w:t>20</w:t>
      </w:r>
      <w:r w:rsidR="007E794F" w:rsidRPr="008C7952">
        <w:rPr>
          <w:sz w:val="18"/>
          <w:szCs w:val="18"/>
        </w:rPr>
        <w:t>2</w:t>
      </w:r>
      <w:r w:rsidR="009F7D10">
        <w:rPr>
          <w:sz w:val="18"/>
          <w:szCs w:val="18"/>
        </w:rPr>
        <w:t>6</w:t>
      </w:r>
      <w:r w:rsidR="00F758C6" w:rsidRPr="008C7952">
        <w:rPr>
          <w:sz w:val="18"/>
          <w:szCs w:val="18"/>
        </w:rPr>
        <w:t xml:space="preserve"> m. </w:t>
      </w:r>
      <w:r w:rsidR="00C20072" w:rsidRPr="008C7952">
        <w:rPr>
          <w:sz w:val="18"/>
          <w:szCs w:val="18"/>
        </w:rPr>
        <w:t>balandžio</w:t>
      </w:r>
      <w:r w:rsidR="00F758C6" w:rsidRPr="008C7952">
        <w:rPr>
          <w:sz w:val="18"/>
          <w:szCs w:val="18"/>
        </w:rPr>
        <w:t xml:space="preserve"> </w:t>
      </w:r>
      <w:r w:rsidR="009F7D10">
        <w:rPr>
          <w:sz w:val="18"/>
          <w:szCs w:val="18"/>
        </w:rPr>
        <w:t>9</w:t>
      </w:r>
      <w:r w:rsidR="00F758C6" w:rsidRPr="008C7952">
        <w:rPr>
          <w:sz w:val="18"/>
          <w:szCs w:val="18"/>
        </w:rPr>
        <w:t xml:space="preserve"> d. </w:t>
      </w:r>
      <w:r w:rsidR="00C20072" w:rsidRPr="008C7952">
        <w:rPr>
          <w:sz w:val="18"/>
          <w:szCs w:val="18"/>
        </w:rPr>
        <w:t>12.00</w:t>
      </w:r>
      <w:r w:rsidR="00F758C6" w:rsidRPr="008C7952">
        <w:rPr>
          <w:sz w:val="18"/>
          <w:szCs w:val="18"/>
        </w:rPr>
        <w:t xml:space="preserve"> val.</w:t>
      </w:r>
      <w:r w:rsidRPr="008C7952">
        <w:rPr>
          <w:sz w:val="18"/>
          <w:szCs w:val="18"/>
        </w:rPr>
        <w:t>,</w:t>
      </w:r>
      <w:r w:rsidR="00F758C6" w:rsidRPr="008C7952">
        <w:rPr>
          <w:sz w:val="18"/>
          <w:szCs w:val="18"/>
        </w:rPr>
        <w:t xml:space="preserve"> balsuoju pagal darbotvarkę sekančiai:</w:t>
      </w:r>
    </w:p>
    <w:p w14:paraId="77021CD5" w14:textId="77777777" w:rsidR="0081615A" w:rsidRPr="008C7952" w:rsidRDefault="0081615A" w:rsidP="00AB2730">
      <w:pPr>
        <w:pBdr>
          <w:top w:val="single" w:sz="4" w:space="26" w:color="auto"/>
          <w:left w:val="single" w:sz="4" w:space="4" w:color="auto"/>
          <w:bottom w:val="single" w:sz="4" w:space="1" w:color="auto"/>
          <w:right w:val="single" w:sz="4" w:space="4" w:color="auto"/>
        </w:pBdr>
        <w:jc w:val="both"/>
        <w:rPr>
          <w:sz w:val="18"/>
          <w:szCs w:val="18"/>
        </w:rPr>
      </w:pPr>
    </w:p>
    <w:p w14:paraId="156BC08D" w14:textId="77777777" w:rsidR="009F7D10" w:rsidRDefault="00B25F49" w:rsidP="009F7D1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1</w:t>
      </w:r>
      <w:r w:rsidR="0081615A" w:rsidRPr="008C7952">
        <w:rPr>
          <w:sz w:val="18"/>
          <w:szCs w:val="18"/>
        </w:rPr>
        <w:t xml:space="preserve">. </w:t>
      </w:r>
      <w:r w:rsidR="00604AD9" w:rsidRPr="008C7952">
        <w:rPr>
          <w:sz w:val="18"/>
          <w:szCs w:val="18"/>
        </w:rPr>
        <w:t>V</w:t>
      </w:r>
      <w:r w:rsidR="00796E2D" w:rsidRPr="008C7952">
        <w:rPr>
          <w:sz w:val="18"/>
          <w:szCs w:val="18"/>
        </w:rPr>
        <w:t>idaus audito tarnybos</w:t>
      </w:r>
      <w:r w:rsidR="00E37058" w:rsidRPr="008C7952">
        <w:rPr>
          <w:sz w:val="18"/>
          <w:szCs w:val="18"/>
        </w:rPr>
        <w:t xml:space="preserve"> </w:t>
      </w:r>
      <w:r w:rsidR="0081615A" w:rsidRPr="008C7952">
        <w:rPr>
          <w:sz w:val="18"/>
          <w:szCs w:val="18"/>
        </w:rPr>
        <w:t xml:space="preserve">ataskaita. Ataskaitos įvertinimas. </w:t>
      </w:r>
      <w:r w:rsidR="0081615A" w:rsidRPr="008C7952">
        <w:rPr>
          <w:i/>
          <w:sz w:val="18"/>
          <w:szCs w:val="18"/>
        </w:rPr>
        <w:t>Ataskaitą įvertinti teigiamai:</w:t>
      </w:r>
    </w:p>
    <w:p w14:paraId="0526C96F" w14:textId="3A457379" w:rsidR="0081615A" w:rsidRPr="008C7952" w:rsidRDefault="0081615A" w:rsidP="009F7D1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fldChar w:fldCharType="begin">
          <w:ffData>
            <w:name w:val="Check1"/>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Už</w:t>
      </w:r>
      <w:r w:rsidRPr="008C7952">
        <w:rPr>
          <w:sz w:val="18"/>
          <w:szCs w:val="18"/>
        </w:rPr>
        <w:tab/>
      </w:r>
      <w:r w:rsidRPr="008C7952">
        <w:rPr>
          <w:sz w:val="18"/>
          <w:szCs w:val="18"/>
        </w:rPr>
        <w:fldChar w:fldCharType="begin">
          <w:ffData>
            <w:name w:val="Check2"/>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Prieš</w:t>
      </w:r>
      <w:r w:rsidRPr="008C7952">
        <w:rPr>
          <w:sz w:val="18"/>
          <w:szCs w:val="18"/>
        </w:rPr>
        <w:tab/>
        <w:t xml:space="preserve">   </w:t>
      </w:r>
    </w:p>
    <w:p w14:paraId="3C0A59D4" w14:textId="77777777" w:rsidR="0081615A" w:rsidRPr="008C7952" w:rsidRDefault="00B25F49" w:rsidP="00AB273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2</w:t>
      </w:r>
      <w:r w:rsidR="0081615A" w:rsidRPr="008C7952">
        <w:rPr>
          <w:sz w:val="18"/>
          <w:szCs w:val="18"/>
        </w:rPr>
        <w:t xml:space="preserve">. Valdybos ataskaita. Ataskaitos įvertinimas. </w:t>
      </w:r>
      <w:r w:rsidR="0081615A" w:rsidRPr="008C7952">
        <w:rPr>
          <w:i/>
          <w:sz w:val="18"/>
          <w:szCs w:val="18"/>
        </w:rPr>
        <w:t>Ataskaitą įvertinti teigiamai:</w:t>
      </w:r>
    </w:p>
    <w:p w14:paraId="7424DDD3" w14:textId="77777777" w:rsidR="0081615A" w:rsidRPr="008C7952" w:rsidRDefault="0081615A" w:rsidP="009F7D1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fldChar w:fldCharType="begin">
          <w:ffData>
            <w:name w:val="Check1"/>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Už</w:t>
      </w:r>
      <w:r w:rsidRPr="008C7952">
        <w:rPr>
          <w:sz w:val="18"/>
          <w:szCs w:val="18"/>
        </w:rPr>
        <w:tab/>
      </w:r>
      <w:r w:rsidRPr="008C7952">
        <w:rPr>
          <w:sz w:val="18"/>
          <w:szCs w:val="18"/>
        </w:rPr>
        <w:fldChar w:fldCharType="begin">
          <w:ffData>
            <w:name w:val="Check2"/>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Prieš</w:t>
      </w:r>
      <w:r w:rsidRPr="008C7952">
        <w:rPr>
          <w:sz w:val="18"/>
          <w:szCs w:val="18"/>
        </w:rPr>
        <w:tab/>
        <w:t xml:space="preserve">   </w:t>
      </w:r>
    </w:p>
    <w:p w14:paraId="455ED041" w14:textId="77777777" w:rsidR="0081615A" w:rsidRPr="008C7952" w:rsidRDefault="00B25F49" w:rsidP="00AB273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3</w:t>
      </w:r>
      <w:r w:rsidR="0081615A" w:rsidRPr="008C7952">
        <w:rPr>
          <w:sz w:val="18"/>
          <w:szCs w:val="18"/>
        </w:rPr>
        <w:t xml:space="preserve">. Paskolų komiteto ataskaita. Ataskaitos įvertinimas. </w:t>
      </w:r>
      <w:r w:rsidR="0081615A" w:rsidRPr="008C7952">
        <w:rPr>
          <w:i/>
          <w:sz w:val="18"/>
          <w:szCs w:val="18"/>
        </w:rPr>
        <w:t>Ataskaitą įvertinti teigiamai:</w:t>
      </w:r>
    </w:p>
    <w:p w14:paraId="616816F7" w14:textId="77777777" w:rsidR="0081615A" w:rsidRPr="008C7952" w:rsidRDefault="0081615A" w:rsidP="009F7D1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fldChar w:fldCharType="begin">
          <w:ffData>
            <w:name w:val="Check1"/>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Už</w:t>
      </w:r>
      <w:r w:rsidRPr="008C7952">
        <w:rPr>
          <w:sz w:val="18"/>
          <w:szCs w:val="18"/>
        </w:rPr>
        <w:tab/>
      </w:r>
      <w:r w:rsidRPr="008C7952">
        <w:rPr>
          <w:sz w:val="18"/>
          <w:szCs w:val="18"/>
        </w:rPr>
        <w:fldChar w:fldCharType="begin">
          <w:ffData>
            <w:name w:val="Check2"/>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Prieš</w:t>
      </w:r>
      <w:r w:rsidRPr="008C7952">
        <w:rPr>
          <w:sz w:val="18"/>
          <w:szCs w:val="18"/>
        </w:rPr>
        <w:tab/>
      </w:r>
    </w:p>
    <w:p w14:paraId="7145FB43" w14:textId="77777777" w:rsidR="00390BE3" w:rsidRPr="008C7952" w:rsidRDefault="00B25F49" w:rsidP="00AB273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4</w:t>
      </w:r>
      <w:r w:rsidR="0081615A" w:rsidRPr="008C7952">
        <w:rPr>
          <w:sz w:val="18"/>
          <w:szCs w:val="18"/>
        </w:rPr>
        <w:t>. Metinių finansinių ataskaitų</w:t>
      </w:r>
      <w:r w:rsidR="00390BE3" w:rsidRPr="008C7952">
        <w:rPr>
          <w:sz w:val="18"/>
          <w:szCs w:val="18"/>
        </w:rPr>
        <w:t xml:space="preserve"> rinkinio</w:t>
      </w:r>
      <w:r w:rsidR="0081615A" w:rsidRPr="008C7952">
        <w:rPr>
          <w:sz w:val="18"/>
          <w:szCs w:val="18"/>
        </w:rPr>
        <w:t xml:space="preserve"> ir pelno paskirstymo (nuostolių dengimo) </w:t>
      </w:r>
      <w:r w:rsidR="00796E2D" w:rsidRPr="008C7952">
        <w:rPr>
          <w:sz w:val="18"/>
          <w:szCs w:val="18"/>
        </w:rPr>
        <w:t xml:space="preserve">tvarkos </w:t>
      </w:r>
      <w:r w:rsidR="0081615A" w:rsidRPr="008C7952">
        <w:rPr>
          <w:sz w:val="18"/>
          <w:szCs w:val="18"/>
        </w:rPr>
        <w:t xml:space="preserve">projekto pristatymas. Metinių finansinių ataskaitų </w:t>
      </w:r>
      <w:r w:rsidR="00390BE3" w:rsidRPr="008C7952">
        <w:rPr>
          <w:sz w:val="18"/>
          <w:szCs w:val="18"/>
        </w:rPr>
        <w:t xml:space="preserve">rinkinio </w:t>
      </w:r>
      <w:r w:rsidR="0081615A" w:rsidRPr="008C7952">
        <w:rPr>
          <w:sz w:val="18"/>
          <w:szCs w:val="18"/>
        </w:rPr>
        <w:t xml:space="preserve">tvirtinimas. Nutarimo dėl pelno paskirstymo (nuostolių dengimo) priėmimas. </w:t>
      </w:r>
    </w:p>
    <w:p w14:paraId="24C52B02" w14:textId="77777777" w:rsidR="0081615A" w:rsidRPr="008C7952" w:rsidRDefault="00B25F49" w:rsidP="00AB273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4</w:t>
      </w:r>
      <w:r w:rsidR="00390BE3" w:rsidRPr="008C7952">
        <w:rPr>
          <w:sz w:val="18"/>
          <w:szCs w:val="18"/>
        </w:rPr>
        <w:t xml:space="preserve">.1. </w:t>
      </w:r>
      <w:r w:rsidR="0081615A" w:rsidRPr="008C7952">
        <w:rPr>
          <w:i/>
          <w:sz w:val="18"/>
          <w:szCs w:val="18"/>
        </w:rPr>
        <w:t>Metin</w:t>
      </w:r>
      <w:r w:rsidR="00390BE3" w:rsidRPr="008C7952">
        <w:rPr>
          <w:i/>
          <w:sz w:val="18"/>
          <w:szCs w:val="18"/>
        </w:rPr>
        <w:t>ių</w:t>
      </w:r>
      <w:r w:rsidR="0081615A" w:rsidRPr="008C7952">
        <w:rPr>
          <w:i/>
          <w:sz w:val="18"/>
          <w:szCs w:val="18"/>
        </w:rPr>
        <w:t xml:space="preserve"> finansin</w:t>
      </w:r>
      <w:r w:rsidR="00390BE3" w:rsidRPr="008C7952">
        <w:rPr>
          <w:i/>
          <w:sz w:val="18"/>
          <w:szCs w:val="18"/>
        </w:rPr>
        <w:t>ių</w:t>
      </w:r>
      <w:r w:rsidR="0081615A" w:rsidRPr="008C7952">
        <w:rPr>
          <w:i/>
          <w:sz w:val="18"/>
          <w:szCs w:val="18"/>
        </w:rPr>
        <w:t xml:space="preserve"> at</w:t>
      </w:r>
      <w:r w:rsidR="00390BE3" w:rsidRPr="008C7952">
        <w:rPr>
          <w:i/>
          <w:sz w:val="18"/>
          <w:szCs w:val="18"/>
        </w:rPr>
        <w:t>a</w:t>
      </w:r>
      <w:r w:rsidR="0081615A" w:rsidRPr="008C7952">
        <w:rPr>
          <w:i/>
          <w:sz w:val="18"/>
          <w:szCs w:val="18"/>
        </w:rPr>
        <w:t>skait</w:t>
      </w:r>
      <w:r w:rsidR="00390BE3" w:rsidRPr="008C7952">
        <w:rPr>
          <w:i/>
          <w:sz w:val="18"/>
          <w:szCs w:val="18"/>
        </w:rPr>
        <w:t>ų</w:t>
      </w:r>
      <w:r w:rsidR="0081615A" w:rsidRPr="008C7952">
        <w:rPr>
          <w:i/>
          <w:sz w:val="18"/>
          <w:szCs w:val="18"/>
        </w:rPr>
        <w:t xml:space="preserve"> </w:t>
      </w:r>
      <w:r w:rsidR="00390BE3" w:rsidRPr="008C7952">
        <w:rPr>
          <w:i/>
          <w:sz w:val="18"/>
          <w:szCs w:val="18"/>
        </w:rPr>
        <w:t xml:space="preserve">rinkinį </w:t>
      </w:r>
      <w:r w:rsidR="00524FF0" w:rsidRPr="008C7952">
        <w:rPr>
          <w:i/>
          <w:sz w:val="18"/>
          <w:szCs w:val="18"/>
        </w:rPr>
        <w:t xml:space="preserve">pagal pateiktą projektą </w:t>
      </w:r>
      <w:r w:rsidR="00390BE3" w:rsidRPr="008C7952">
        <w:rPr>
          <w:i/>
          <w:sz w:val="18"/>
          <w:szCs w:val="18"/>
        </w:rPr>
        <w:t xml:space="preserve">patvirtinti: </w:t>
      </w:r>
      <w:r w:rsidR="0081615A" w:rsidRPr="008C7952">
        <w:rPr>
          <w:i/>
          <w:sz w:val="18"/>
          <w:szCs w:val="18"/>
        </w:rPr>
        <w:t xml:space="preserve"> </w:t>
      </w:r>
    </w:p>
    <w:p w14:paraId="3B0FB455" w14:textId="77777777" w:rsidR="0081615A" w:rsidRPr="008C7952" w:rsidRDefault="0081615A" w:rsidP="009F7D1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fldChar w:fldCharType="begin">
          <w:ffData>
            <w:name w:val="Check1"/>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Už</w:t>
      </w:r>
      <w:r w:rsidRPr="008C7952">
        <w:rPr>
          <w:sz w:val="18"/>
          <w:szCs w:val="18"/>
        </w:rPr>
        <w:tab/>
      </w:r>
      <w:r w:rsidRPr="008C7952">
        <w:rPr>
          <w:sz w:val="18"/>
          <w:szCs w:val="18"/>
        </w:rPr>
        <w:fldChar w:fldCharType="begin">
          <w:ffData>
            <w:name w:val="Check2"/>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Prieš</w:t>
      </w:r>
      <w:r w:rsidRPr="008C7952">
        <w:rPr>
          <w:sz w:val="18"/>
          <w:szCs w:val="18"/>
        </w:rPr>
        <w:tab/>
        <w:t xml:space="preserve">   </w:t>
      </w:r>
    </w:p>
    <w:p w14:paraId="6485FB17" w14:textId="77777777" w:rsidR="00390BE3" w:rsidRPr="008C7952" w:rsidRDefault="00B25F49" w:rsidP="00AB2730">
      <w:pPr>
        <w:pBdr>
          <w:top w:val="single" w:sz="4" w:space="26" w:color="auto"/>
          <w:left w:val="single" w:sz="4" w:space="4" w:color="auto"/>
          <w:bottom w:val="single" w:sz="4" w:space="1" w:color="auto"/>
          <w:right w:val="single" w:sz="4" w:space="4" w:color="auto"/>
        </w:pBdr>
        <w:jc w:val="both"/>
        <w:rPr>
          <w:i/>
          <w:sz w:val="18"/>
          <w:szCs w:val="18"/>
        </w:rPr>
      </w:pPr>
      <w:r w:rsidRPr="008C7952">
        <w:rPr>
          <w:sz w:val="18"/>
          <w:szCs w:val="18"/>
        </w:rPr>
        <w:t>4</w:t>
      </w:r>
      <w:r w:rsidR="00390BE3" w:rsidRPr="008C7952">
        <w:rPr>
          <w:sz w:val="18"/>
          <w:szCs w:val="18"/>
        </w:rPr>
        <w:t xml:space="preserve">.2. </w:t>
      </w:r>
      <w:r w:rsidR="00524FF0" w:rsidRPr="008C7952">
        <w:rPr>
          <w:i/>
          <w:sz w:val="18"/>
          <w:szCs w:val="18"/>
        </w:rPr>
        <w:t>Pelną</w:t>
      </w:r>
      <w:r w:rsidR="00390BE3" w:rsidRPr="008C7952">
        <w:rPr>
          <w:i/>
          <w:sz w:val="18"/>
          <w:szCs w:val="18"/>
        </w:rPr>
        <w:t xml:space="preserve"> paskirsty</w:t>
      </w:r>
      <w:r w:rsidR="00524FF0" w:rsidRPr="008C7952">
        <w:rPr>
          <w:i/>
          <w:sz w:val="18"/>
          <w:szCs w:val="18"/>
        </w:rPr>
        <w:t>ti (nuostolius</w:t>
      </w:r>
      <w:r w:rsidR="00390BE3" w:rsidRPr="008C7952">
        <w:rPr>
          <w:i/>
          <w:sz w:val="18"/>
          <w:szCs w:val="18"/>
        </w:rPr>
        <w:t xml:space="preserve"> deng</w:t>
      </w:r>
      <w:r w:rsidR="00524FF0" w:rsidRPr="008C7952">
        <w:rPr>
          <w:i/>
          <w:sz w:val="18"/>
          <w:szCs w:val="18"/>
        </w:rPr>
        <w:t>t</w:t>
      </w:r>
      <w:r w:rsidR="00390BE3" w:rsidRPr="008C7952">
        <w:rPr>
          <w:i/>
          <w:sz w:val="18"/>
          <w:szCs w:val="18"/>
        </w:rPr>
        <w:t xml:space="preserve">i) </w:t>
      </w:r>
      <w:r w:rsidR="00524FF0" w:rsidRPr="008C7952">
        <w:rPr>
          <w:i/>
          <w:sz w:val="18"/>
          <w:szCs w:val="18"/>
        </w:rPr>
        <w:t xml:space="preserve">pagal pateiktą nutarimo </w:t>
      </w:r>
      <w:r w:rsidR="00390BE3" w:rsidRPr="008C7952">
        <w:rPr>
          <w:i/>
          <w:sz w:val="18"/>
          <w:szCs w:val="18"/>
        </w:rPr>
        <w:t>proj</w:t>
      </w:r>
      <w:r w:rsidR="00524FF0" w:rsidRPr="008C7952">
        <w:rPr>
          <w:i/>
          <w:sz w:val="18"/>
          <w:szCs w:val="18"/>
        </w:rPr>
        <w:t>ektą</w:t>
      </w:r>
      <w:r w:rsidR="00390BE3" w:rsidRPr="008C7952">
        <w:rPr>
          <w:i/>
          <w:sz w:val="18"/>
          <w:szCs w:val="18"/>
        </w:rPr>
        <w:t>:</w:t>
      </w:r>
    </w:p>
    <w:p w14:paraId="02FE95DF" w14:textId="77777777" w:rsidR="00390BE3" w:rsidRPr="008C7952" w:rsidRDefault="00390BE3" w:rsidP="009F7D1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fldChar w:fldCharType="begin">
          <w:ffData>
            <w:name w:val="Check1"/>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Už</w:t>
      </w:r>
      <w:r w:rsidRPr="008C7952">
        <w:rPr>
          <w:sz w:val="18"/>
          <w:szCs w:val="18"/>
        </w:rPr>
        <w:tab/>
      </w:r>
      <w:r w:rsidRPr="008C7952">
        <w:rPr>
          <w:sz w:val="18"/>
          <w:szCs w:val="18"/>
        </w:rPr>
        <w:fldChar w:fldCharType="begin">
          <w:ffData>
            <w:name w:val="Check2"/>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Prieš</w:t>
      </w:r>
    </w:p>
    <w:p w14:paraId="7BC850CB" w14:textId="40EF4713" w:rsidR="0081615A" w:rsidRPr="008C7952" w:rsidRDefault="00E1639A" w:rsidP="00AB273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5</w:t>
      </w:r>
      <w:r w:rsidR="0081615A" w:rsidRPr="008C7952">
        <w:rPr>
          <w:sz w:val="18"/>
          <w:szCs w:val="18"/>
        </w:rPr>
        <w:t>. 20</w:t>
      </w:r>
      <w:r w:rsidR="007E794F" w:rsidRPr="008C7952">
        <w:rPr>
          <w:sz w:val="18"/>
          <w:szCs w:val="18"/>
        </w:rPr>
        <w:t>2</w:t>
      </w:r>
      <w:r w:rsidR="009F7D10">
        <w:rPr>
          <w:sz w:val="18"/>
          <w:szCs w:val="18"/>
        </w:rPr>
        <w:t>6</w:t>
      </w:r>
      <w:r w:rsidR="0081615A" w:rsidRPr="008C7952">
        <w:rPr>
          <w:sz w:val="18"/>
          <w:szCs w:val="18"/>
        </w:rPr>
        <w:t xml:space="preserve"> metų kredito unijos pajamų ir išlaidų sąmatos tvirtinimas. </w:t>
      </w:r>
      <w:r w:rsidR="0081615A" w:rsidRPr="008C7952">
        <w:rPr>
          <w:i/>
          <w:sz w:val="18"/>
          <w:szCs w:val="18"/>
        </w:rPr>
        <w:t xml:space="preserve">Pajamų ir išlaidų sąmatą </w:t>
      </w:r>
      <w:r w:rsidR="00E41D01" w:rsidRPr="008C7952">
        <w:rPr>
          <w:i/>
          <w:sz w:val="18"/>
          <w:szCs w:val="18"/>
        </w:rPr>
        <w:t xml:space="preserve">pagal pateiktą nutarimo projektą </w:t>
      </w:r>
      <w:r w:rsidR="0081615A" w:rsidRPr="008C7952">
        <w:rPr>
          <w:i/>
          <w:sz w:val="18"/>
          <w:szCs w:val="18"/>
        </w:rPr>
        <w:t>patvirtinti:</w:t>
      </w:r>
    </w:p>
    <w:bookmarkStart w:id="1" w:name="_Hlk37745020"/>
    <w:p w14:paraId="447A6878" w14:textId="3D43E69D" w:rsidR="00222A1A" w:rsidRPr="008C7952" w:rsidRDefault="0081615A" w:rsidP="009F7D10">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fldChar w:fldCharType="begin">
          <w:ffData>
            <w:name w:val="Check1"/>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Už</w:t>
      </w:r>
      <w:r w:rsidRPr="008C7952">
        <w:rPr>
          <w:sz w:val="18"/>
          <w:szCs w:val="18"/>
        </w:rPr>
        <w:tab/>
      </w:r>
      <w:r w:rsidRPr="008C7952">
        <w:rPr>
          <w:sz w:val="18"/>
          <w:szCs w:val="18"/>
        </w:rPr>
        <w:fldChar w:fldCharType="begin">
          <w:ffData>
            <w:name w:val="Check2"/>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Prieš</w:t>
      </w:r>
      <w:r w:rsidRPr="008C7952">
        <w:rPr>
          <w:sz w:val="18"/>
          <w:szCs w:val="18"/>
        </w:rPr>
        <w:tab/>
        <w:t xml:space="preserve">  </w:t>
      </w:r>
      <w:bookmarkEnd w:id="1"/>
    </w:p>
    <w:p w14:paraId="749F9A31" w14:textId="77777777" w:rsidR="009F7D10" w:rsidRDefault="009F7D10" w:rsidP="0084332E">
      <w:pPr>
        <w:pBdr>
          <w:top w:val="single" w:sz="4" w:space="26" w:color="auto"/>
          <w:left w:val="single" w:sz="4" w:space="4" w:color="auto"/>
          <w:bottom w:val="single" w:sz="4" w:space="1" w:color="auto"/>
          <w:right w:val="single" w:sz="4" w:space="4" w:color="auto"/>
        </w:pBdr>
        <w:jc w:val="both"/>
        <w:rPr>
          <w:sz w:val="18"/>
          <w:szCs w:val="18"/>
        </w:rPr>
      </w:pPr>
      <w:r>
        <w:rPr>
          <w:sz w:val="18"/>
          <w:szCs w:val="18"/>
        </w:rPr>
        <w:t>6</w:t>
      </w:r>
      <w:r w:rsidR="00222A1A" w:rsidRPr="008C7952">
        <w:rPr>
          <w:sz w:val="18"/>
          <w:szCs w:val="18"/>
        </w:rPr>
        <w:t xml:space="preserve">. </w:t>
      </w:r>
      <w:r w:rsidR="00C63C3E" w:rsidRPr="008C7952">
        <w:rPr>
          <w:sz w:val="18"/>
          <w:szCs w:val="18"/>
        </w:rPr>
        <w:t>Kredito unijos narių informavimas apie planuojamą pajinių įnašų grąžinimą</w:t>
      </w:r>
      <w:r w:rsidR="00222A1A" w:rsidRPr="008C7952">
        <w:rPr>
          <w:sz w:val="18"/>
          <w:szCs w:val="18"/>
        </w:rPr>
        <w:t xml:space="preserve">. </w:t>
      </w:r>
      <w:r w:rsidR="008C68C7" w:rsidRPr="008C7952">
        <w:rPr>
          <w:i/>
          <w:iCs/>
          <w:sz w:val="18"/>
          <w:szCs w:val="18"/>
        </w:rPr>
        <w:t>Su informacija susipažinau:</w:t>
      </w:r>
    </w:p>
    <w:p w14:paraId="68798803" w14:textId="368684EF" w:rsidR="00222A1A" w:rsidRPr="008C7952" w:rsidRDefault="00222A1A" w:rsidP="0084332E">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fldChar w:fldCharType="begin">
          <w:ffData>
            <w:name w:val="Check1"/>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Susipažinau</w:t>
      </w:r>
      <w:r w:rsidRPr="008C7952">
        <w:rPr>
          <w:sz w:val="18"/>
          <w:szCs w:val="18"/>
        </w:rPr>
        <w:tab/>
      </w:r>
      <w:r w:rsidRPr="008C7952">
        <w:rPr>
          <w:sz w:val="18"/>
          <w:szCs w:val="18"/>
        </w:rPr>
        <w:fldChar w:fldCharType="begin">
          <w:ffData>
            <w:name w:val="Check2"/>
            <w:enabled/>
            <w:calcOnExit w:val="0"/>
            <w:checkBox>
              <w:sizeAuto/>
              <w:default w:val="0"/>
            </w:checkBox>
          </w:ffData>
        </w:fldChar>
      </w:r>
      <w:r w:rsidRPr="008C7952">
        <w:rPr>
          <w:sz w:val="18"/>
          <w:szCs w:val="18"/>
        </w:rPr>
        <w:instrText xml:space="preserve"> FORMCHECKBOX </w:instrText>
      </w:r>
      <w:r w:rsidRPr="008C7952">
        <w:rPr>
          <w:sz w:val="18"/>
          <w:szCs w:val="18"/>
        </w:rPr>
      </w:r>
      <w:r w:rsidRPr="008C7952">
        <w:rPr>
          <w:sz w:val="18"/>
          <w:szCs w:val="18"/>
        </w:rPr>
        <w:fldChar w:fldCharType="separate"/>
      </w:r>
      <w:r w:rsidRPr="008C7952">
        <w:rPr>
          <w:sz w:val="18"/>
          <w:szCs w:val="18"/>
        </w:rPr>
        <w:fldChar w:fldCharType="end"/>
      </w:r>
      <w:r w:rsidRPr="008C7952">
        <w:rPr>
          <w:sz w:val="18"/>
          <w:szCs w:val="18"/>
        </w:rPr>
        <w:t xml:space="preserve"> Nesusipažinau</w:t>
      </w:r>
    </w:p>
    <w:p w14:paraId="10D86DED" w14:textId="77777777" w:rsidR="00DB24F4" w:rsidRPr="008C7952" w:rsidRDefault="00DB24F4" w:rsidP="00DB24F4">
      <w:pPr>
        <w:pBdr>
          <w:top w:val="single" w:sz="4" w:space="26" w:color="auto"/>
          <w:left w:val="single" w:sz="4" w:space="4" w:color="auto"/>
          <w:bottom w:val="single" w:sz="4" w:space="1" w:color="auto"/>
          <w:right w:val="single" w:sz="4" w:space="4" w:color="auto"/>
        </w:pBdr>
        <w:jc w:val="both"/>
        <w:rPr>
          <w:sz w:val="18"/>
          <w:szCs w:val="18"/>
        </w:rPr>
      </w:pPr>
    </w:p>
    <w:p w14:paraId="59FDE075" w14:textId="77777777" w:rsidR="00DB24F4" w:rsidRPr="008C7952" w:rsidRDefault="00DB24F4" w:rsidP="00DB24F4">
      <w:pPr>
        <w:pBdr>
          <w:top w:val="single" w:sz="4" w:space="26" w:color="auto"/>
          <w:left w:val="single" w:sz="4" w:space="4" w:color="auto"/>
          <w:bottom w:val="single" w:sz="4" w:space="1" w:color="auto"/>
          <w:right w:val="single" w:sz="4" w:space="4" w:color="auto"/>
        </w:pBdr>
        <w:jc w:val="both"/>
        <w:rPr>
          <w:sz w:val="18"/>
          <w:szCs w:val="18"/>
        </w:rPr>
      </w:pPr>
      <w:r w:rsidRPr="008C7952">
        <w:rPr>
          <w:sz w:val="18"/>
          <w:szCs w:val="18"/>
        </w:rPr>
        <w:t>Su darbotvarkėje nurodytais nutarimų projektais esu susipažinęs. Neįvykus šaukiamam susirinkimui dėl kvorumo nebuvimo, prašau šį bendrąjį balsavimo biuletenį laikyti galiojančiu pakartotiniame visuotiniame narių susirinkime.</w:t>
      </w:r>
    </w:p>
    <w:p w14:paraId="7B98CDA7" w14:textId="77777777" w:rsidR="00DB24F4" w:rsidRDefault="00DB24F4" w:rsidP="00DB24F4">
      <w:pPr>
        <w:pBdr>
          <w:top w:val="single" w:sz="4" w:space="26" w:color="auto"/>
          <w:left w:val="single" w:sz="4" w:space="4" w:color="auto"/>
          <w:bottom w:val="single" w:sz="4" w:space="1" w:color="auto"/>
          <w:right w:val="single" w:sz="4" w:space="4" w:color="auto"/>
        </w:pBdr>
        <w:ind w:firstLine="1296"/>
        <w:jc w:val="both"/>
        <w:rPr>
          <w:sz w:val="18"/>
          <w:szCs w:val="18"/>
        </w:rPr>
      </w:pPr>
    </w:p>
    <w:p w14:paraId="3B3A763A" w14:textId="77777777" w:rsidR="00C75B25" w:rsidRDefault="00C75B25" w:rsidP="00DB24F4">
      <w:pPr>
        <w:pBdr>
          <w:top w:val="single" w:sz="4" w:space="26" w:color="auto"/>
          <w:left w:val="single" w:sz="4" w:space="4" w:color="auto"/>
          <w:bottom w:val="single" w:sz="4" w:space="1" w:color="auto"/>
          <w:right w:val="single" w:sz="4" w:space="4" w:color="auto"/>
        </w:pBdr>
        <w:ind w:firstLine="1296"/>
        <w:jc w:val="both"/>
        <w:rPr>
          <w:sz w:val="18"/>
          <w:szCs w:val="18"/>
        </w:rPr>
      </w:pPr>
    </w:p>
    <w:p w14:paraId="5A49AFE2" w14:textId="77777777" w:rsidR="00C75B25" w:rsidRPr="00B44A0D" w:rsidRDefault="00C75B25" w:rsidP="00DB24F4">
      <w:pPr>
        <w:pBdr>
          <w:top w:val="single" w:sz="4" w:space="26" w:color="auto"/>
          <w:left w:val="single" w:sz="4" w:space="4" w:color="auto"/>
          <w:bottom w:val="single" w:sz="4" w:space="1" w:color="auto"/>
          <w:right w:val="single" w:sz="4" w:space="4" w:color="auto"/>
        </w:pBdr>
        <w:ind w:firstLine="1296"/>
        <w:jc w:val="both"/>
        <w:rPr>
          <w:sz w:val="18"/>
          <w:szCs w:val="18"/>
        </w:rPr>
      </w:pPr>
    </w:p>
    <w:p w14:paraId="3016881D" w14:textId="77777777" w:rsidR="00DB24F4" w:rsidRPr="00B44A0D" w:rsidRDefault="00DB24F4" w:rsidP="00DB24F4">
      <w:pPr>
        <w:pBdr>
          <w:top w:val="single" w:sz="4" w:space="26" w:color="auto"/>
          <w:left w:val="single" w:sz="4" w:space="4" w:color="auto"/>
          <w:bottom w:val="single" w:sz="4" w:space="1" w:color="auto"/>
          <w:right w:val="single" w:sz="4" w:space="4" w:color="auto"/>
        </w:pBdr>
        <w:ind w:firstLine="1296"/>
        <w:jc w:val="both"/>
        <w:rPr>
          <w:sz w:val="18"/>
          <w:szCs w:val="18"/>
        </w:rPr>
      </w:pPr>
      <w:r w:rsidRPr="00B44A0D">
        <w:rPr>
          <w:sz w:val="18"/>
          <w:szCs w:val="18"/>
        </w:rPr>
        <w:t>____________</w:t>
      </w:r>
      <w:r w:rsidRPr="00B44A0D">
        <w:rPr>
          <w:sz w:val="18"/>
          <w:szCs w:val="18"/>
        </w:rPr>
        <w:tab/>
      </w:r>
      <w:r w:rsidRPr="00B44A0D">
        <w:rPr>
          <w:sz w:val="18"/>
          <w:szCs w:val="18"/>
        </w:rPr>
        <w:tab/>
      </w:r>
      <w:r w:rsidRPr="00B44A0D">
        <w:rPr>
          <w:sz w:val="18"/>
          <w:szCs w:val="18"/>
        </w:rPr>
        <w:tab/>
      </w:r>
      <w:r w:rsidRPr="00B44A0D">
        <w:rPr>
          <w:sz w:val="18"/>
          <w:szCs w:val="18"/>
        </w:rPr>
        <w:tab/>
        <w:t>_______________</w:t>
      </w:r>
    </w:p>
    <w:p w14:paraId="6B709188" w14:textId="318B3987" w:rsidR="00E1639A" w:rsidRPr="00B44A0D" w:rsidRDefault="009F7D10" w:rsidP="00DB24F4">
      <w:pPr>
        <w:pBdr>
          <w:top w:val="single" w:sz="4" w:space="26" w:color="auto"/>
          <w:left w:val="single" w:sz="4" w:space="4" w:color="auto"/>
          <w:bottom w:val="single" w:sz="4" w:space="1" w:color="auto"/>
          <w:right w:val="single" w:sz="4" w:space="4" w:color="auto"/>
        </w:pBdr>
        <w:ind w:firstLine="1296"/>
        <w:jc w:val="both"/>
        <w:rPr>
          <w:sz w:val="18"/>
          <w:szCs w:val="18"/>
        </w:rPr>
      </w:pPr>
      <w:r>
        <w:rPr>
          <w:sz w:val="18"/>
          <w:szCs w:val="18"/>
        </w:rPr>
        <w:t xml:space="preserve">       </w:t>
      </w:r>
      <w:r w:rsidR="00DB24F4" w:rsidRPr="00B44A0D">
        <w:rPr>
          <w:sz w:val="18"/>
          <w:szCs w:val="18"/>
        </w:rPr>
        <w:t>(data)</w:t>
      </w:r>
      <w:r w:rsidR="00DB24F4" w:rsidRPr="00B44A0D">
        <w:rPr>
          <w:sz w:val="18"/>
          <w:szCs w:val="18"/>
        </w:rPr>
        <w:tab/>
      </w:r>
      <w:r w:rsidR="00DB24F4" w:rsidRPr="00B44A0D">
        <w:rPr>
          <w:sz w:val="18"/>
          <w:szCs w:val="18"/>
        </w:rPr>
        <w:tab/>
      </w:r>
      <w:r w:rsidR="00DB24F4" w:rsidRPr="00B44A0D">
        <w:rPr>
          <w:sz w:val="18"/>
          <w:szCs w:val="18"/>
        </w:rPr>
        <w:tab/>
      </w:r>
      <w:r w:rsidR="00DB24F4" w:rsidRPr="00B44A0D">
        <w:rPr>
          <w:sz w:val="18"/>
          <w:szCs w:val="18"/>
        </w:rPr>
        <w:tab/>
      </w:r>
      <w:r w:rsidR="00DB24F4" w:rsidRPr="00B44A0D">
        <w:rPr>
          <w:sz w:val="18"/>
          <w:szCs w:val="18"/>
        </w:rPr>
        <w:tab/>
      </w:r>
      <w:r>
        <w:rPr>
          <w:sz w:val="18"/>
          <w:szCs w:val="18"/>
        </w:rPr>
        <w:t xml:space="preserve">         </w:t>
      </w:r>
      <w:r w:rsidR="00DB24F4" w:rsidRPr="00B44A0D">
        <w:rPr>
          <w:sz w:val="18"/>
          <w:szCs w:val="18"/>
        </w:rPr>
        <w:t>(parašas)</w:t>
      </w:r>
    </w:p>
    <w:p w14:paraId="588BF5CE" w14:textId="77777777" w:rsidR="00B61B54" w:rsidRPr="00B44A0D" w:rsidRDefault="00B61B54">
      <w:pPr>
        <w:rPr>
          <w:sz w:val="18"/>
          <w:szCs w:val="18"/>
        </w:rPr>
      </w:pPr>
    </w:p>
    <w:sectPr w:rsidR="00B61B54" w:rsidRPr="00B44A0D" w:rsidSect="00AB2730">
      <w:headerReference w:type="default" r:id="rId9"/>
      <w:pgSz w:w="12240" w:h="15840"/>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6984" w14:textId="77777777" w:rsidR="008C17B6" w:rsidRDefault="008C17B6" w:rsidP="001E082B">
      <w:r>
        <w:separator/>
      </w:r>
    </w:p>
  </w:endnote>
  <w:endnote w:type="continuationSeparator" w:id="0">
    <w:p w14:paraId="62A50C52" w14:textId="77777777" w:rsidR="008C17B6" w:rsidRDefault="008C17B6" w:rsidP="001E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6A3B" w14:textId="77777777" w:rsidR="008C17B6" w:rsidRDefault="008C17B6" w:rsidP="001E082B">
      <w:r>
        <w:separator/>
      </w:r>
    </w:p>
  </w:footnote>
  <w:footnote w:type="continuationSeparator" w:id="0">
    <w:p w14:paraId="206E41DF" w14:textId="77777777" w:rsidR="008C17B6" w:rsidRDefault="008C17B6" w:rsidP="001E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05B1" w14:textId="77777777" w:rsidR="001E082B" w:rsidRPr="00EE5203" w:rsidRDefault="001E082B" w:rsidP="001E082B">
    <w:pPr>
      <w:pStyle w:val="Header"/>
      <w:jc w:val="right"/>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C6"/>
    <w:rsid w:val="00007061"/>
    <w:rsid w:val="00026A3A"/>
    <w:rsid w:val="00035F4A"/>
    <w:rsid w:val="000379EE"/>
    <w:rsid w:val="000A560C"/>
    <w:rsid w:val="000A7AF0"/>
    <w:rsid w:val="000E289A"/>
    <w:rsid w:val="000E4226"/>
    <w:rsid w:val="000E45C7"/>
    <w:rsid w:val="0010167B"/>
    <w:rsid w:val="00106918"/>
    <w:rsid w:val="00110C43"/>
    <w:rsid w:val="00150110"/>
    <w:rsid w:val="00151584"/>
    <w:rsid w:val="001572E1"/>
    <w:rsid w:val="0016475D"/>
    <w:rsid w:val="00164B4F"/>
    <w:rsid w:val="00174E26"/>
    <w:rsid w:val="00196943"/>
    <w:rsid w:val="001C7D44"/>
    <w:rsid w:val="001D389C"/>
    <w:rsid w:val="001E082B"/>
    <w:rsid w:val="002059C3"/>
    <w:rsid w:val="00211205"/>
    <w:rsid w:val="0021374C"/>
    <w:rsid w:val="00213B5F"/>
    <w:rsid w:val="00213C08"/>
    <w:rsid w:val="00217ABF"/>
    <w:rsid w:val="00222A1A"/>
    <w:rsid w:val="00222BD1"/>
    <w:rsid w:val="00227B50"/>
    <w:rsid w:val="00230E72"/>
    <w:rsid w:val="002366A2"/>
    <w:rsid w:val="002579D8"/>
    <w:rsid w:val="002A1EEA"/>
    <w:rsid w:val="002B089D"/>
    <w:rsid w:val="002C3095"/>
    <w:rsid w:val="002D73AB"/>
    <w:rsid w:val="00300935"/>
    <w:rsid w:val="003079DC"/>
    <w:rsid w:val="00323A99"/>
    <w:rsid w:val="00332B96"/>
    <w:rsid w:val="00342512"/>
    <w:rsid w:val="003710AB"/>
    <w:rsid w:val="003736B9"/>
    <w:rsid w:val="00376B8C"/>
    <w:rsid w:val="00382F5D"/>
    <w:rsid w:val="003845F5"/>
    <w:rsid w:val="00390BE3"/>
    <w:rsid w:val="003B25FC"/>
    <w:rsid w:val="003C5CBE"/>
    <w:rsid w:val="004173FA"/>
    <w:rsid w:val="00421484"/>
    <w:rsid w:val="004277AA"/>
    <w:rsid w:val="00427B80"/>
    <w:rsid w:val="00444BC2"/>
    <w:rsid w:val="004559C0"/>
    <w:rsid w:val="00470031"/>
    <w:rsid w:val="004774B9"/>
    <w:rsid w:val="004B354A"/>
    <w:rsid w:val="004E78AF"/>
    <w:rsid w:val="00524FF0"/>
    <w:rsid w:val="00555990"/>
    <w:rsid w:val="00561FCC"/>
    <w:rsid w:val="005B46BB"/>
    <w:rsid w:val="005E145C"/>
    <w:rsid w:val="005F4A4C"/>
    <w:rsid w:val="00604AD9"/>
    <w:rsid w:val="00625B70"/>
    <w:rsid w:val="00625BB6"/>
    <w:rsid w:val="006404BF"/>
    <w:rsid w:val="00641F41"/>
    <w:rsid w:val="00642F7F"/>
    <w:rsid w:val="00651C92"/>
    <w:rsid w:val="00660699"/>
    <w:rsid w:val="006626F8"/>
    <w:rsid w:val="0068542E"/>
    <w:rsid w:val="006C5A0D"/>
    <w:rsid w:val="006D065D"/>
    <w:rsid w:val="006D1735"/>
    <w:rsid w:val="006D5B5D"/>
    <w:rsid w:val="006E2698"/>
    <w:rsid w:val="006E5327"/>
    <w:rsid w:val="00704A13"/>
    <w:rsid w:val="00714033"/>
    <w:rsid w:val="007141F2"/>
    <w:rsid w:val="00725A34"/>
    <w:rsid w:val="007406BE"/>
    <w:rsid w:val="007453EE"/>
    <w:rsid w:val="00763D05"/>
    <w:rsid w:val="007727CB"/>
    <w:rsid w:val="00796E2D"/>
    <w:rsid w:val="007B0DAB"/>
    <w:rsid w:val="007E794F"/>
    <w:rsid w:val="007F39BC"/>
    <w:rsid w:val="007F4F94"/>
    <w:rsid w:val="00812A4D"/>
    <w:rsid w:val="0081615A"/>
    <w:rsid w:val="0084332E"/>
    <w:rsid w:val="00857715"/>
    <w:rsid w:val="008900A0"/>
    <w:rsid w:val="00892651"/>
    <w:rsid w:val="008A5339"/>
    <w:rsid w:val="008A7E23"/>
    <w:rsid w:val="008B62F4"/>
    <w:rsid w:val="008C17B6"/>
    <w:rsid w:val="008C68C7"/>
    <w:rsid w:val="008C7952"/>
    <w:rsid w:val="008D54EB"/>
    <w:rsid w:val="008D59B4"/>
    <w:rsid w:val="008E1614"/>
    <w:rsid w:val="008E2094"/>
    <w:rsid w:val="008E6B63"/>
    <w:rsid w:val="008F32F1"/>
    <w:rsid w:val="00903091"/>
    <w:rsid w:val="009040BB"/>
    <w:rsid w:val="009055EE"/>
    <w:rsid w:val="00910FC4"/>
    <w:rsid w:val="009153EB"/>
    <w:rsid w:val="009651D5"/>
    <w:rsid w:val="00977ECB"/>
    <w:rsid w:val="00992B2B"/>
    <w:rsid w:val="009950BE"/>
    <w:rsid w:val="00997251"/>
    <w:rsid w:val="009A32AA"/>
    <w:rsid w:val="009A40DA"/>
    <w:rsid w:val="009B4693"/>
    <w:rsid w:val="009C55BC"/>
    <w:rsid w:val="009D313E"/>
    <w:rsid w:val="009E57F7"/>
    <w:rsid w:val="009F7D10"/>
    <w:rsid w:val="00A040D1"/>
    <w:rsid w:val="00A355E1"/>
    <w:rsid w:val="00A52363"/>
    <w:rsid w:val="00A67E4B"/>
    <w:rsid w:val="00A844FC"/>
    <w:rsid w:val="00AA67DA"/>
    <w:rsid w:val="00AB2730"/>
    <w:rsid w:val="00AC6ECB"/>
    <w:rsid w:val="00AE17BF"/>
    <w:rsid w:val="00AF247F"/>
    <w:rsid w:val="00B225BA"/>
    <w:rsid w:val="00B25F49"/>
    <w:rsid w:val="00B44A0D"/>
    <w:rsid w:val="00B45853"/>
    <w:rsid w:val="00B459F0"/>
    <w:rsid w:val="00B46799"/>
    <w:rsid w:val="00B5121C"/>
    <w:rsid w:val="00B61B54"/>
    <w:rsid w:val="00B61BE3"/>
    <w:rsid w:val="00B666DB"/>
    <w:rsid w:val="00B755EC"/>
    <w:rsid w:val="00B77787"/>
    <w:rsid w:val="00B8057C"/>
    <w:rsid w:val="00BC7917"/>
    <w:rsid w:val="00C07FED"/>
    <w:rsid w:val="00C117BB"/>
    <w:rsid w:val="00C13AA3"/>
    <w:rsid w:val="00C1627F"/>
    <w:rsid w:val="00C20072"/>
    <w:rsid w:val="00C41524"/>
    <w:rsid w:val="00C63C3E"/>
    <w:rsid w:val="00C64463"/>
    <w:rsid w:val="00C75B25"/>
    <w:rsid w:val="00C83DA5"/>
    <w:rsid w:val="00C9316A"/>
    <w:rsid w:val="00CA72FB"/>
    <w:rsid w:val="00CB458F"/>
    <w:rsid w:val="00CC794F"/>
    <w:rsid w:val="00CD640A"/>
    <w:rsid w:val="00CE1100"/>
    <w:rsid w:val="00D25451"/>
    <w:rsid w:val="00D44172"/>
    <w:rsid w:val="00D76A45"/>
    <w:rsid w:val="00DB12CF"/>
    <w:rsid w:val="00DB24F4"/>
    <w:rsid w:val="00DD4B12"/>
    <w:rsid w:val="00DD7D77"/>
    <w:rsid w:val="00E1639A"/>
    <w:rsid w:val="00E17012"/>
    <w:rsid w:val="00E31FE6"/>
    <w:rsid w:val="00E37058"/>
    <w:rsid w:val="00E40CE4"/>
    <w:rsid w:val="00E41D01"/>
    <w:rsid w:val="00E437D7"/>
    <w:rsid w:val="00E4673E"/>
    <w:rsid w:val="00EA5EB1"/>
    <w:rsid w:val="00ED6FB6"/>
    <w:rsid w:val="00EE5203"/>
    <w:rsid w:val="00F758C6"/>
    <w:rsid w:val="00FB273E"/>
    <w:rsid w:val="00FF5F0B"/>
    <w:rsid w:val="00FF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320B6"/>
  <w15:chartTrackingRefBased/>
  <w15:docId w15:val="{D8D468A8-9209-4A9E-9BC0-978D677D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9F0"/>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110C43"/>
    <w:pPr>
      <w:spacing w:after="160" w:line="240" w:lineRule="exact"/>
    </w:pPr>
    <w:rPr>
      <w:rFonts w:ascii="Verdana" w:hAnsi="Verdana" w:cs="Verdana"/>
      <w:sz w:val="20"/>
      <w:szCs w:val="20"/>
      <w:lang w:val="en-US" w:eastAsia="en-US"/>
    </w:rPr>
  </w:style>
  <w:style w:type="paragraph" w:styleId="Header">
    <w:name w:val="header"/>
    <w:basedOn w:val="Normal"/>
    <w:link w:val="HeaderChar"/>
    <w:rsid w:val="001E082B"/>
    <w:pPr>
      <w:tabs>
        <w:tab w:val="center" w:pos="4819"/>
        <w:tab w:val="right" w:pos="9638"/>
      </w:tabs>
    </w:pPr>
  </w:style>
  <w:style w:type="character" w:customStyle="1" w:styleId="HeaderChar">
    <w:name w:val="Header Char"/>
    <w:link w:val="Header"/>
    <w:rsid w:val="001E082B"/>
    <w:rPr>
      <w:sz w:val="24"/>
      <w:szCs w:val="24"/>
    </w:rPr>
  </w:style>
  <w:style w:type="paragraph" w:styleId="Footer">
    <w:name w:val="footer"/>
    <w:basedOn w:val="Normal"/>
    <w:link w:val="FooterChar"/>
    <w:rsid w:val="001E082B"/>
    <w:pPr>
      <w:tabs>
        <w:tab w:val="center" w:pos="4819"/>
        <w:tab w:val="right" w:pos="9638"/>
      </w:tabs>
    </w:pPr>
  </w:style>
  <w:style w:type="character" w:customStyle="1" w:styleId="FooterChar">
    <w:name w:val="Footer Char"/>
    <w:link w:val="Footer"/>
    <w:rsid w:val="001E082B"/>
    <w:rPr>
      <w:sz w:val="24"/>
      <w:szCs w:val="24"/>
    </w:rPr>
  </w:style>
  <w:style w:type="paragraph" w:styleId="BalloonText">
    <w:name w:val="Balloon Text"/>
    <w:basedOn w:val="Normal"/>
    <w:link w:val="BalloonTextChar"/>
    <w:rsid w:val="00C41524"/>
    <w:rPr>
      <w:rFonts w:ascii="Segoe UI" w:hAnsi="Segoe UI" w:cs="Segoe UI"/>
      <w:sz w:val="18"/>
      <w:szCs w:val="18"/>
    </w:rPr>
  </w:style>
  <w:style w:type="character" w:customStyle="1" w:styleId="BalloonTextChar">
    <w:name w:val="Balloon Text Char"/>
    <w:link w:val="BalloonText"/>
    <w:rsid w:val="00C41524"/>
    <w:rPr>
      <w:rFonts w:ascii="Segoe UI" w:hAnsi="Segoe UI" w:cs="Segoe UI"/>
      <w:sz w:val="18"/>
      <w:szCs w:val="18"/>
    </w:rPr>
  </w:style>
  <w:style w:type="character" w:styleId="CommentReference">
    <w:name w:val="annotation reference"/>
    <w:rsid w:val="00EE5203"/>
    <w:rPr>
      <w:sz w:val="16"/>
      <w:szCs w:val="16"/>
    </w:rPr>
  </w:style>
  <w:style w:type="paragraph" w:styleId="CommentText">
    <w:name w:val="annotation text"/>
    <w:basedOn w:val="Normal"/>
    <w:link w:val="CommentTextChar"/>
    <w:rsid w:val="00EE5203"/>
    <w:rPr>
      <w:sz w:val="20"/>
      <w:szCs w:val="20"/>
    </w:rPr>
  </w:style>
  <w:style w:type="character" w:customStyle="1" w:styleId="CommentTextChar">
    <w:name w:val="Comment Text Char"/>
    <w:basedOn w:val="DefaultParagraphFont"/>
    <w:link w:val="CommentText"/>
    <w:rsid w:val="00EE5203"/>
  </w:style>
  <w:style w:type="paragraph" w:styleId="CommentSubject">
    <w:name w:val="annotation subject"/>
    <w:basedOn w:val="CommentText"/>
    <w:next w:val="CommentText"/>
    <w:link w:val="CommentSubjectChar"/>
    <w:rsid w:val="00EE5203"/>
    <w:rPr>
      <w:b/>
      <w:bCs/>
    </w:rPr>
  </w:style>
  <w:style w:type="character" w:customStyle="1" w:styleId="CommentSubjectChar">
    <w:name w:val="Comment Subject Char"/>
    <w:link w:val="CommentSubject"/>
    <w:rsid w:val="00EE5203"/>
    <w:rPr>
      <w:b/>
      <w:bCs/>
    </w:rPr>
  </w:style>
  <w:style w:type="paragraph" w:styleId="ListParagraph">
    <w:name w:val="List Paragraph"/>
    <w:basedOn w:val="Normal"/>
    <w:uiPriority w:val="34"/>
    <w:qFormat/>
    <w:rsid w:val="009F7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84226f-96e3-4e1f-9599-9071cdb051f5" xsi:nil="true"/>
    <lcf76f155ced4ddcb4097134ff3c332f xmlns="db22872a-b9a9-44e0-b02f-1443a1946b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35812907A09344E97693E245BBA24A5" ma:contentTypeVersion="12" ma:contentTypeDescription="Kurkite naują dokumentą." ma:contentTypeScope="" ma:versionID="058ef63c75c6cfff87f676512ed2e85d">
  <xsd:schema xmlns:xsd="http://www.w3.org/2001/XMLSchema" xmlns:xs="http://www.w3.org/2001/XMLSchema" xmlns:p="http://schemas.microsoft.com/office/2006/metadata/properties" xmlns:ns2="db22872a-b9a9-44e0-b02f-1443a1946b4a" xmlns:ns3="1584226f-96e3-4e1f-9599-9071cdb051f5" targetNamespace="http://schemas.microsoft.com/office/2006/metadata/properties" ma:root="true" ma:fieldsID="a3d4235bf2f072a405436d29c7f2d91e" ns2:_="" ns3:_="">
    <xsd:import namespace="db22872a-b9a9-44e0-b02f-1443a1946b4a"/>
    <xsd:import namespace="1584226f-96e3-4e1f-9599-9071cdb05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2872a-b9a9-44e0-b02f-1443a1946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84226f-96e3-4e1f-9599-9071cdb051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03e7fa-a8a1-4377-a256-6ba5b5aba355}" ma:internalName="TaxCatchAll" ma:showField="CatchAllData" ma:web="1584226f-96e3-4e1f-9599-9071cdb05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AB69F-A255-4E16-8271-16D61D13BDF0}">
  <ds:schemaRefs>
    <ds:schemaRef ds:uri="http://schemas.microsoft.com/office/2006/metadata/properties"/>
    <ds:schemaRef ds:uri="http://schemas.microsoft.com/office/infopath/2007/PartnerControls"/>
    <ds:schemaRef ds:uri="1584226f-96e3-4e1f-9599-9071cdb051f5"/>
    <ds:schemaRef ds:uri="db22872a-b9a9-44e0-b02f-1443a1946b4a"/>
  </ds:schemaRefs>
</ds:datastoreItem>
</file>

<file path=customXml/itemProps2.xml><?xml version="1.0" encoding="utf-8"?>
<ds:datastoreItem xmlns:ds="http://schemas.openxmlformats.org/officeDocument/2006/customXml" ds:itemID="{3507B223-0B3F-422A-8C58-E99493239DD2}">
  <ds:schemaRefs>
    <ds:schemaRef ds:uri="http://schemas.microsoft.com/sharepoint/v3/contenttype/forms"/>
  </ds:schemaRefs>
</ds:datastoreItem>
</file>

<file path=customXml/itemProps3.xml><?xml version="1.0" encoding="utf-8"?>
<ds:datastoreItem xmlns:ds="http://schemas.openxmlformats.org/officeDocument/2006/customXml" ds:itemID="{D178A098-8AAE-4DF5-B35D-D1120045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2872a-b9a9-44e0-b02f-1443a1946b4a"/>
    <ds:schemaRef ds:uri="1584226f-96e3-4e1f-9599-9071cdb05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1792</Words>
  <Characters>1022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BALSAVIMO RAŠTU BIULETENIO PAVYZDYS</vt:lpstr>
    </vt:vector>
  </TitlesOfParts>
  <Company>LCKU</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BALSAVIMO RAŠTU BIULETENIO PAVYZDYS</dc:title>
  <dc:subject/>
  <dc:creator>Vytenis Tomkus</dc:creator>
  <cp:keywords/>
  <cp:lastModifiedBy>Justina Beinorienė</cp:lastModifiedBy>
  <cp:revision>2</cp:revision>
  <cp:lastPrinted>2023-03-27T08:19:00Z</cp:lastPrinted>
  <dcterms:created xsi:type="dcterms:W3CDTF">2026-03-19T12:39:00Z</dcterms:created>
  <dcterms:modified xsi:type="dcterms:W3CDTF">2026-03-19T12:39:00Z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0x010100D35812907A09344E97693E245BBA24A5</vt:lpwstr>
  </property>
</Properties>
</file>